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FEB5" w14:textId="29592B70" w:rsidR="00512C46" w:rsidRDefault="00D345B3" w:rsidP="00512C46">
      <w:pPr>
        <w:spacing w:after="0" w:line="240" w:lineRule="auto"/>
        <w:rPr>
          <w:sz w:val="28"/>
          <w:szCs w:val="28"/>
        </w:rPr>
      </w:pPr>
      <w:r>
        <w:rPr>
          <w:szCs w:val="26"/>
        </w:rPr>
        <w:t xml:space="preserve">  </w:t>
      </w:r>
      <w:r w:rsidR="00CF79BD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                                  </w:t>
      </w:r>
      <w:r w:rsidR="00512C46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                                                  </w:t>
      </w:r>
      <w:r w:rsidR="00512C46">
        <w:rPr>
          <w:sz w:val="28"/>
          <w:szCs w:val="28"/>
        </w:rPr>
        <w:t>Утверждена</w:t>
      </w:r>
    </w:p>
    <w:p w14:paraId="0AB52AC4" w14:textId="77777777" w:rsidR="00512C46" w:rsidRDefault="00512C46" w:rsidP="00512C4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МАУ ДО СШОР «Виктория» </w:t>
      </w:r>
    </w:p>
    <w:p w14:paraId="63365FD7" w14:textId="36268197" w:rsidR="00512C46" w:rsidRDefault="00512C46" w:rsidP="00512C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от «28» июня 2023 года</w:t>
      </w:r>
    </w:p>
    <w:p w14:paraId="712378B4" w14:textId="66679BDF" w:rsidR="00CF79BD" w:rsidRDefault="00512C46" w:rsidP="00512C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№01-01/126</w:t>
      </w:r>
      <w:proofErr w:type="gramEnd"/>
    </w:p>
    <w:p w14:paraId="5C611618" w14:textId="78DA8228" w:rsidR="00CF79BD" w:rsidRDefault="00CF79BD" w:rsidP="00CF79B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</w:p>
    <w:p w14:paraId="139972A9" w14:textId="0DBED88C" w:rsidR="00CF79BD" w:rsidRPr="00DE41E1" w:rsidRDefault="00CF79BD" w:rsidP="00CF79BD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8"/>
          <w:szCs w:val="21"/>
          <w:shd w:val="clear" w:color="auto" w:fill="FFFFFF"/>
          <w:lang w:eastAsia="ru-RU"/>
        </w:rPr>
      </w:pPr>
      <w:r w:rsidRPr="00DE41E1">
        <w:rPr>
          <w:rFonts w:eastAsia="Times New Roman" w:cs="Times New Roman"/>
          <w:b/>
          <w:i/>
          <w:color w:val="000000"/>
          <w:sz w:val="28"/>
          <w:szCs w:val="21"/>
          <w:shd w:val="clear" w:color="auto" w:fill="FFFFFF"/>
          <w:lang w:eastAsia="ru-RU"/>
        </w:rPr>
        <w:t xml:space="preserve">Инструкция по охране труда рабочего по ремонту спортивного оборудования и инвентаря </w:t>
      </w:r>
    </w:p>
    <w:p w14:paraId="00D06C01" w14:textId="77777777" w:rsidR="00CF79BD" w:rsidRDefault="00CF79BD" w:rsidP="00CF79B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</w:p>
    <w:p w14:paraId="56CC1517" w14:textId="77777777" w:rsidR="00CF79BD" w:rsidRPr="00CF79BD" w:rsidRDefault="00CF79BD" w:rsidP="00CF79B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F79B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ИОТ – 4</w:t>
      </w:r>
    </w:p>
    <w:p w14:paraId="6E51EC12" w14:textId="77777777" w:rsidR="00CF79BD" w:rsidRPr="00CF79BD" w:rsidRDefault="00CF79BD" w:rsidP="00CF79B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6"/>
          <w:shd w:val="clear" w:color="auto" w:fill="FFFFFF"/>
          <w:lang w:eastAsia="ru-RU"/>
        </w:rPr>
      </w:pPr>
    </w:p>
    <w:p w14:paraId="57DA563D" w14:textId="77777777" w:rsidR="00CF79BD" w:rsidRPr="00CF79BD" w:rsidRDefault="00CF79BD" w:rsidP="00CF79B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b/>
          <w:color w:val="000000"/>
          <w:szCs w:val="26"/>
          <w:shd w:val="clear" w:color="auto" w:fill="FFFFFF"/>
          <w:lang w:eastAsia="ru-RU"/>
        </w:rPr>
        <w:t>1.Общие требования охраны труда.</w:t>
      </w:r>
    </w:p>
    <w:p w14:paraId="6E2B4AFB" w14:textId="77777777" w:rsidR="00CF79BD" w:rsidRPr="00CF79BD" w:rsidRDefault="00CF79BD" w:rsidP="00CF79B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6"/>
          <w:shd w:val="clear" w:color="auto" w:fill="FFFFFF"/>
          <w:lang w:eastAsia="ru-RU"/>
        </w:rPr>
      </w:pPr>
    </w:p>
    <w:p w14:paraId="0DE883CF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1.1. Рабочий по ремонту спортивного оборудования и инвентаря принимается на работу и увольняется с нее приказом руководителя учреждения. </w:t>
      </w:r>
    </w:p>
    <w:p w14:paraId="2C156328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1.2. К самостоятельной работе рабочим по ремонту спортивного оборудования и инвентаря допускаются лица в возрасте не моложе 18 лет, прошедшее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14:paraId="4B89CFE5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1.3. Рабочий по ремонту спортивного оборудования и инвентаря обязан соблюдать правила внутреннего распорядка, установленные режимы труда и отдыха.</w:t>
      </w:r>
    </w:p>
    <w:p w14:paraId="00F96048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1.4. Рабочий по ремонту спортивного оборудования и инвентаря обязан иметь основное общее образование (краткосрочное обучение или инструктаж на рабочем месте).</w:t>
      </w:r>
    </w:p>
    <w:p w14:paraId="79EF66B2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1.5. Рабочий по ремонту спортивного оборудования и инвентаря должен знать: </w:t>
      </w:r>
    </w:p>
    <w:p w14:paraId="7043B1E0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- правила ухода за спортивным инвентарем и техническим оборудованием и правила его использования;</w:t>
      </w:r>
    </w:p>
    <w:p w14:paraId="700BC373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- правила ухода за инструментами, приборами, используемыми при работе со спортивным инвентарем и техническим оборудованием, и правила их использования;</w:t>
      </w:r>
    </w:p>
    <w:p w14:paraId="0E561455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руководящие документы по организации ремонта спортивного инвентаря; </w:t>
      </w:r>
    </w:p>
    <w:p w14:paraId="1756B69B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технические характеристики, конструктивные особенности спортивного инвентаря; </w:t>
      </w:r>
    </w:p>
    <w:p w14:paraId="74A814D9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материалы, применяемые в процессе выполнения ремонтных работ; </w:t>
      </w:r>
    </w:p>
    <w:p w14:paraId="6F34C00A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рациональную организацию труда на своем рабочем месте; </w:t>
      </w:r>
    </w:p>
    <w:p w14:paraId="55B83F89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технологический процесс выполняемой работы; </w:t>
      </w:r>
    </w:p>
    <w:p w14:paraId="186A4702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правила технической эксплуатации и ухода за оборудованием, приспособлениями и используемым инструментом; </w:t>
      </w:r>
    </w:p>
    <w:p w14:paraId="4032E235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требования, предъявляемые к качеству выполняемых работ; </w:t>
      </w:r>
    </w:p>
    <w:p w14:paraId="7B1CD3DB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основы законодательства о труде и охране труда Российской Федерации; </w:t>
      </w:r>
    </w:p>
    <w:p w14:paraId="1BF87923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- правила внутреннего трудового распорядка; </w:t>
      </w:r>
    </w:p>
    <w:p w14:paraId="264C01DE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- требования охраны труда и пожарной безопасности на спортивных объектах.</w:t>
      </w:r>
    </w:p>
    <w:p w14:paraId="4CF0666F" w14:textId="77777777" w:rsidR="00CF79BD" w:rsidRPr="00CF79BD" w:rsidRDefault="00CF79BD" w:rsidP="00CF79BD">
      <w:pPr>
        <w:spacing w:after="0" w:line="240" w:lineRule="auto"/>
        <w:jc w:val="center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</w:p>
    <w:p w14:paraId="3D96806C" w14:textId="77777777" w:rsidR="00CF79BD" w:rsidRPr="00CF79BD" w:rsidRDefault="00CF79BD" w:rsidP="00CF79B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CF79BD">
        <w:rPr>
          <w:rFonts w:eastAsia="Times New Roman" w:cs="Times New Roman"/>
          <w:b/>
          <w:color w:val="000000"/>
          <w:szCs w:val="26"/>
          <w:shd w:val="clear" w:color="auto" w:fill="FFFFFF"/>
          <w:lang w:eastAsia="ru-RU"/>
        </w:rPr>
        <w:t>2.Требования охраны труда перед началом работы.</w:t>
      </w:r>
    </w:p>
    <w:p w14:paraId="51C98FBE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</w:p>
    <w:p w14:paraId="3C9C4411" w14:textId="2FD3A948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2.1.</w:t>
      </w:r>
      <w:r w:rsidR="00512C46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Надеть спецодежду, соответствующую выполнению предстоящей работы.</w:t>
      </w:r>
    </w:p>
    <w:p w14:paraId="51EC040F" w14:textId="3F3AAD11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2.2.</w:t>
      </w:r>
      <w:r w:rsidR="00512C46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Подгот</w:t>
      </w:r>
      <w:r w:rsidR="00512C46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о</w:t>
      </w: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вить к работе свое рабочее место в соответствии с инструкциями и регламентом.</w:t>
      </w:r>
    </w:p>
    <w:p w14:paraId="6664A304" w14:textId="5B6BE1C4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2.3.</w:t>
      </w:r>
      <w:r w:rsidR="00512C46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Получить сменное задание.</w:t>
      </w:r>
    </w:p>
    <w:p w14:paraId="3DCEBC0D" w14:textId="54C108D9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2.4.</w:t>
      </w:r>
      <w:r w:rsidR="00512C46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Проверить спортивный инвентарь и оборудование, инструменты, различные приборы на спортивном объекте.</w:t>
      </w:r>
    </w:p>
    <w:p w14:paraId="3F111245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</w:p>
    <w:p w14:paraId="0CF6A8DA" w14:textId="77777777" w:rsidR="00CF79BD" w:rsidRPr="00CF79BD" w:rsidRDefault="00CF79BD" w:rsidP="00CF79B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b/>
          <w:color w:val="000000"/>
          <w:szCs w:val="26"/>
          <w:shd w:val="clear" w:color="auto" w:fill="FFFFFF"/>
          <w:lang w:eastAsia="ru-RU"/>
        </w:rPr>
        <w:lastRenderedPageBreak/>
        <w:t>3.Требования охраны труда во время работы.</w:t>
      </w:r>
    </w:p>
    <w:p w14:paraId="6DB8671E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</w:p>
    <w:p w14:paraId="5658E561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3.1. Выполняет текущий, средний и капитальный ремонт спортивного инвентаря. </w:t>
      </w:r>
    </w:p>
    <w:p w14:paraId="2B64A144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3.2. Разрабатывает предложения по совершенствованию технологии ремонтных работ, повышению производительности труда, снижению трудоемкости и материальных затрат на проведение ремонта. </w:t>
      </w:r>
    </w:p>
    <w:p w14:paraId="4E8B7E2D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3.3. Принимает участие в подготовке заявок на приобретение материалов, оборудования и запасных частей, необходимых для выполнения ремонтных работ. </w:t>
      </w:r>
    </w:p>
    <w:p w14:paraId="58746155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  <w:r w:rsidRPr="00CF79BD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2.4. Выполняет требования производственной и трудовой дисциплины, правил по охране труда и пожарной безопасности. </w:t>
      </w:r>
    </w:p>
    <w:p w14:paraId="03C6E3AF" w14:textId="77777777" w:rsidR="00CF79BD" w:rsidRPr="00CF79BD" w:rsidRDefault="00CF79BD" w:rsidP="00CF79BD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</w:pPr>
    </w:p>
    <w:p w14:paraId="00194FF9" w14:textId="77777777" w:rsidR="00CF79BD" w:rsidRPr="00CF79BD" w:rsidRDefault="00CF79BD" w:rsidP="00CF79BD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CF79BD">
        <w:rPr>
          <w:b/>
          <w:sz w:val="26"/>
          <w:szCs w:val="26"/>
        </w:rPr>
        <w:t>4. Требования охраны труда в аварийных ситуациях.</w:t>
      </w:r>
    </w:p>
    <w:p w14:paraId="661DBB0D" w14:textId="77777777" w:rsidR="00CF79BD" w:rsidRP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1D9DD963" w14:textId="77777777" w:rsidR="00CF79BD" w:rsidRP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F79BD">
        <w:rPr>
          <w:sz w:val="26"/>
          <w:szCs w:val="26"/>
        </w:rPr>
        <w:t>4.</w:t>
      </w:r>
      <w:proofErr w:type="gramStart"/>
      <w:r w:rsidRPr="00CF79BD">
        <w:rPr>
          <w:sz w:val="26"/>
          <w:szCs w:val="26"/>
        </w:rPr>
        <w:t>1.При</w:t>
      </w:r>
      <w:proofErr w:type="gramEnd"/>
      <w:r w:rsidRPr="00CF79BD">
        <w:rPr>
          <w:sz w:val="26"/>
          <w:szCs w:val="26"/>
        </w:rPr>
        <w:t xml:space="preserve"> возникновении пожара немедленно сообщить об этом директору учреждения, в ближайшую пожарную часть и приступить к ту</w:t>
      </w:r>
      <w:r w:rsidRPr="00CF79BD">
        <w:rPr>
          <w:sz w:val="26"/>
          <w:szCs w:val="26"/>
        </w:rPr>
        <w:softHyphen/>
        <w:t>шению очага возгорания с помощью первичных средств пожаротушения. </w:t>
      </w:r>
    </w:p>
    <w:p w14:paraId="4BA96F26" w14:textId="77777777" w:rsidR="00CF79BD" w:rsidRP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F79BD">
        <w:rPr>
          <w:sz w:val="26"/>
          <w:szCs w:val="26"/>
        </w:rPr>
        <w:t>4.</w:t>
      </w:r>
      <w:proofErr w:type="gramStart"/>
      <w:r w:rsidRPr="00CF79BD">
        <w:rPr>
          <w:sz w:val="26"/>
          <w:szCs w:val="26"/>
        </w:rPr>
        <w:t>2.При</w:t>
      </w:r>
      <w:proofErr w:type="gramEnd"/>
      <w:r w:rsidRPr="00CF79BD">
        <w:rPr>
          <w:sz w:val="26"/>
          <w:szCs w:val="26"/>
        </w:rPr>
        <w:t xml:space="preserve"> получении травмы оказать первую помощь пострадавшему, сообщить об этом директору учреждения, при необходимости отпра</w:t>
      </w:r>
      <w:r w:rsidRPr="00CF79BD">
        <w:rPr>
          <w:sz w:val="26"/>
          <w:szCs w:val="26"/>
        </w:rPr>
        <w:softHyphen/>
        <w:t xml:space="preserve">вить пострадавшего в ближайшее лечебное учреждение.   </w:t>
      </w:r>
    </w:p>
    <w:p w14:paraId="3E19E9E2" w14:textId="77777777" w:rsidR="00CF79BD" w:rsidRP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F79BD">
        <w:rPr>
          <w:sz w:val="26"/>
          <w:szCs w:val="26"/>
        </w:rPr>
        <w:t>4.</w:t>
      </w:r>
      <w:proofErr w:type="gramStart"/>
      <w:r w:rsidRPr="00CF79BD">
        <w:rPr>
          <w:sz w:val="26"/>
          <w:szCs w:val="26"/>
        </w:rPr>
        <w:t>3.При</w:t>
      </w:r>
      <w:proofErr w:type="gramEnd"/>
      <w:r w:rsidRPr="00CF79BD">
        <w:rPr>
          <w:sz w:val="26"/>
          <w:szCs w:val="26"/>
        </w:rPr>
        <w:t xml:space="preserve"> выходе из строя рабочего инструмента или его поломке, пре</w:t>
      </w:r>
      <w:r w:rsidRPr="00CF79BD">
        <w:rPr>
          <w:sz w:val="26"/>
          <w:szCs w:val="26"/>
        </w:rPr>
        <w:softHyphen/>
        <w:t xml:space="preserve">кратить работу и сообщить об этом директору учреждения.  </w:t>
      </w:r>
    </w:p>
    <w:p w14:paraId="24E13907" w14:textId="50C524F3" w:rsid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F79BD">
        <w:rPr>
          <w:sz w:val="26"/>
          <w:szCs w:val="26"/>
        </w:rPr>
        <w:t>4.4. При поражении электрическим током немедленно отключить на</w:t>
      </w:r>
      <w:r w:rsidRPr="00CF79BD">
        <w:rPr>
          <w:sz w:val="26"/>
          <w:szCs w:val="26"/>
        </w:rPr>
        <w:softHyphen/>
        <w:t>пряжение и в случае отсутствия у пострадавшего дыхания и пульса сде</w:t>
      </w:r>
      <w:r w:rsidRPr="00CF79BD">
        <w:rPr>
          <w:sz w:val="26"/>
          <w:szCs w:val="26"/>
        </w:rPr>
        <w:softHyphen/>
        <w:t>лать ему искусственное дыхание или провести непрямой (закрытый) мас</w:t>
      </w:r>
      <w:r w:rsidRPr="00CF79BD">
        <w:rPr>
          <w:sz w:val="26"/>
          <w:szCs w:val="26"/>
        </w:rPr>
        <w:softHyphen/>
        <w:t>саж сердца до восстановления дыхания и пульса и отправить пострадавше</w:t>
      </w:r>
      <w:r w:rsidRPr="00CF79BD">
        <w:rPr>
          <w:sz w:val="26"/>
          <w:szCs w:val="26"/>
        </w:rPr>
        <w:softHyphen/>
        <w:t>го в ближайшее лечебное учреждение.</w:t>
      </w:r>
    </w:p>
    <w:p w14:paraId="36276A66" w14:textId="77777777" w:rsidR="00CF79BD" w:rsidRP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6F557B3D" w14:textId="77777777" w:rsidR="00CF79BD" w:rsidRPr="00CF79BD" w:rsidRDefault="00CF79BD" w:rsidP="00CF79BD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CF79BD">
        <w:rPr>
          <w:b/>
          <w:sz w:val="26"/>
          <w:szCs w:val="26"/>
        </w:rPr>
        <w:t>5. Требования охраны труда по окончании работы.</w:t>
      </w:r>
    </w:p>
    <w:p w14:paraId="3D65BEC2" w14:textId="77777777" w:rsidR="00CF79BD" w:rsidRPr="00CF79BD" w:rsidRDefault="00CF79BD" w:rsidP="00CF79BD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0353EC07" w14:textId="77777777" w:rsidR="00CF79BD" w:rsidRP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F79BD">
        <w:rPr>
          <w:sz w:val="26"/>
          <w:szCs w:val="26"/>
        </w:rPr>
        <w:t>5.</w:t>
      </w:r>
      <w:proofErr w:type="gramStart"/>
      <w:r w:rsidRPr="00CF79BD">
        <w:rPr>
          <w:sz w:val="26"/>
          <w:szCs w:val="26"/>
        </w:rPr>
        <w:t>1.Убрать</w:t>
      </w:r>
      <w:proofErr w:type="gramEnd"/>
      <w:r w:rsidRPr="00CF79BD">
        <w:rPr>
          <w:sz w:val="26"/>
          <w:szCs w:val="26"/>
        </w:rPr>
        <w:t xml:space="preserve"> рабочее помещение спортивного объекта в соответствии с полученным сменным заданием. </w:t>
      </w:r>
    </w:p>
    <w:p w14:paraId="459269F6" w14:textId="77777777" w:rsidR="00CF79BD" w:rsidRP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F79BD">
        <w:rPr>
          <w:sz w:val="26"/>
          <w:szCs w:val="26"/>
        </w:rPr>
        <w:t>5.</w:t>
      </w:r>
      <w:proofErr w:type="gramStart"/>
      <w:r w:rsidRPr="00CF79BD">
        <w:rPr>
          <w:sz w:val="26"/>
          <w:szCs w:val="26"/>
        </w:rPr>
        <w:t>2.Снять</w:t>
      </w:r>
      <w:proofErr w:type="gramEnd"/>
      <w:r w:rsidRPr="00CF79BD">
        <w:rPr>
          <w:sz w:val="26"/>
          <w:szCs w:val="26"/>
        </w:rPr>
        <w:t xml:space="preserve"> спецодежду и тщательно вымыть руки с мылом.</w:t>
      </w:r>
    </w:p>
    <w:p w14:paraId="1CF7DCA9" w14:textId="77777777" w:rsidR="00CF79BD" w:rsidRPr="00CF79BD" w:rsidRDefault="00CF79BD" w:rsidP="00CF79B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6BD90527" w14:textId="77777777" w:rsidR="00CF79BD" w:rsidRPr="00CF79BD" w:rsidRDefault="00CF79BD" w:rsidP="00CF79BD">
      <w:pPr>
        <w:spacing w:after="0" w:line="240" w:lineRule="auto"/>
        <w:jc w:val="both"/>
        <w:rPr>
          <w:rFonts w:cs="Times New Roman"/>
          <w:szCs w:val="26"/>
        </w:rPr>
      </w:pPr>
    </w:p>
    <w:p w14:paraId="7FA78720" w14:textId="77777777" w:rsidR="00CF79BD" w:rsidRPr="00CF79BD" w:rsidRDefault="00CF79BD" w:rsidP="00CF79BD">
      <w:pPr>
        <w:pStyle w:val="a6"/>
        <w:spacing w:before="0" w:beforeAutospacing="0" w:after="0"/>
        <w:jc w:val="both"/>
        <w:rPr>
          <w:b/>
          <w:sz w:val="26"/>
          <w:szCs w:val="26"/>
        </w:rPr>
      </w:pPr>
    </w:p>
    <w:p w14:paraId="58F7CE6F" w14:textId="77777777" w:rsidR="00CF79BD" w:rsidRPr="00CF79BD" w:rsidRDefault="00CF79BD" w:rsidP="00CF79BD">
      <w:pPr>
        <w:jc w:val="both"/>
        <w:rPr>
          <w:rFonts w:cs="Times New Roman"/>
          <w:szCs w:val="26"/>
        </w:rPr>
      </w:pPr>
    </w:p>
    <w:p w14:paraId="68D7CB79" w14:textId="35B7633F" w:rsidR="004A70D4" w:rsidRPr="001721F3" w:rsidRDefault="004A70D4" w:rsidP="00CF79BD">
      <w:pPr>
        <w:spacing w:after="0" w:line="240" w:lineRule="auto"/>
        <w:jc w:val="right"/>
        <w:rPr>
          <w:szCs w:val="26"/>
        </w:rPr>
      </w:pPr>
    </w:p>
    <w:sectPr w:rsidR="004A70D4" w:rsidRPr="001721F3" w:rsidSect="001721F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3"/>
    <w:rsid w:val="001721F3"/>
    <w:rsid w:val="00363227"/>
    <w:rsid w:val="004A70D4"/>
    <w:rsid w:val="004F0F74"/>
    <w:rsid w:val="00512C46"/>
    <w:rsid w:val="00921571"/>
    <w:rsid w:val="0096669B"/>
    <w:rsid w:val="00BD0BD1"/>
    <w:rsid w:val="00C47E7E"/>
    <w:rsid w:val="00CF79BD"/>
    <w:rsid w:val="00D345B3"/>
    <w:rsid w:val="00D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9FDB"/>
  <w15:chartTrackingRefBased/>
  <w15:docId w15:val="{D9246FB3-21AB-4B80-82FC-1027A4F0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5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721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1F3"/>
  </w:style>
  <w:style w:type="table" w:styleId="a3">
    <w:name w:val="Table Grid"/>
    <w:basedOn w:val="a1"/>
    <w:uiPriority w:val="39"/>
    <w:rsid w:val="0036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79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14</cp:revision>
  <cp:lastPrinted>2023-08-23T08:23:00Z</cp:lastPrinted>
  <dcterms:created xsi:type="dcterms:W3CDTF">2016-12-12T08:58:00Z</dcterms:created>
  <dcterms:modified xsi:type="dcterms:W3CDTF">2023-08-23T08:23:00Z</dcterms:modified>
</cp:coreProperties>
</file>